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6062" w14:textId="77777777" w:rsidR="00DA6DF9" w:rsidRPr="00DA6DF9" w:rsidRDefault="00DA6DF9" w:rsidP="00DA6DF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A6DF9">
        <w:rPr>
          <w:rFonts w:ascii="Calibri" w:eastAsia="Times New Roman" w:hAnsi="Calibri" w:cs="Calibri"/>
          <w:kern w:val="0"/>
          <w14:ligatures w14:val="none"/>
        </w:rPr>
        <w:t>Financial Executives International – Houston Chapter</w:t>
      </w:r>
    </w:p>
    <w:p w14:paraId="4B6C8CE2" w14:textId="77777777" w:rsidR="00DA6DF9" w:rsidRPr="00DA6DF9" w:rsidRDefault="00DA6DF9" w:rsidP="00DA6DF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A6DF9">
        <w:rPr>
          <w:rFonts w:ascii="Calibri" w:eastAsia="Times New Roman" w:hAnsi="Calibri" w:cs="Calibri"/>
          <w:kern w:val="0"/>
          <w14:ligatures w14:val="none"/>
        </w:rPr>
        <w:t>CFO University</w:t>
      </w:r>
    </w:p>
    <w:p w14:paraId="1E65888E" w14:textId="77777777" w:rsidR="00DA6DF9" w:rsidRPr="00DA6DF9" w:rsidRDefault="00DA6DF9" w:rsidP="00DA6DF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A6DF9">
        <w:rPr>
          <w:rFonts w:ascii="Calibri" w:eastAsia="Times New Roman" w:hAnsi="Calibri" w:cs="Calibri"/>
          <w:kern w:val="0"/>
          <w14:ligatures w14:val="none"/>
        </w:rPr>
        <w:t>June 6, 2024, University of Houston Downtown</w:t>
      </w:r>
    </w:p>
    <w:p w14:paraId="383469E2" w14:textId="77777777" w:rsidR="00DA6DF9" w:rsidRPr="00DA6DF9" w:rsidRDefault="00DA6DF9" w:rsidP="00DA6DF9">
      <w:pPr>
        <w:spacing w:after="0" w:line="240" w:lineRule="auto"/>
        <w:rPr>
          <w:rFonts w:ascii="Calibri" w:eastAsia="Times New Roman" w:hAnsi="Calibri" w:cs="Calibri"/>
          <w:color w:val="4472C4"/>
          <w:kern w:val="0"/>
          <w14:ligatures w14:val="none"/>
        </w:rPr>
      </w:pPr>
      <w:r w:rsidRPr="00DA6DF9">
        <w:rPr>
          <w:rFonts w:ascii="Calibri" w:eastAsia="Times New Roman" w:hAnsi="Calibri" w:cs="Calibri"/>
          <w:b/>
          <w:bCs/>
          <w:color w:val="4472C4"/>
          <w:kern w:val="0"/>
          <w14:ligatures w14:val="none"/>
        </w:rPr>
        <w:t>Casino Royale: Raising the Stakes on Financial Leadership - Where Risk Meets Reward!</w:t>
      </w:r>
    </w:p>
    <w:p w14:paraId="4DCEC2B7" w14:textId="27E2C701" w:rsidR="00DA6DF9" w:rsidRPr="00DA6DF9" w:rsidRDefault="00DA6DF9" w:rsidP="00DA6DF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Tentative </w:t>
      </w:r>
      <w:r w:rsidRPr="00DA6DF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Agenda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5300"/>
        <w:gridCol w:w="3240"/>
      </w:tblGrid>
      <w:tr w:rsidR="00DA6DF9" w:rsidRPr="00DA6DF9" w14:paraId="3123C29B" w14:textId="77777777" w:rsidTr="00DA6DF9">
        <w:tc>
          <w:tcPr>
            <w:tcW w:w="53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10C87D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b/>
                <w:bCs/>
                <w:color w:val="4472C4"/>
                <w:kern w:val="0"/>
                <w14:ligatures w14:val="none"/>
              </w:rPr>
              <w:t>ITEM</w:t>
            </w:r>
          </w:p>
        </w:tc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D53373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TIME</w:t>
            </w:r>
          </w:p>
        </w:tc>
      </w:tr>
      <w:tr w:rsidR="00DA6DF9" w:rsidRPr="00DA6DF9" w14:paraId="03842B96" w14:textId="77777777" w:rsidTr="00DA6DF9">
        <w:tc>
          <w:tcPr>
            <w:tcW w:w="53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ED89A7" w14:textId="4F5ACD8B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 xml:space="preserve">Check-in </w:t>
            </w:r>
            <w:r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O</w:t>
            </w:r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pens – Breakfast and Networking</w:t>
            </w:r>
          </w:p>
        </w:tc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4DE62D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kern w:val="0"/>
                <w14:ligatures w14:val="none"/>
              </w:rPr>
              <w:t>8:00am-8:30am</w:t>
            </w:r>
          </w:p>
        </w:tc>
      </w:tr>
      <w:tr w:rsidR="00DA6DF9" w:rsidRPr="00DA6DF9" w14:paraId="313D030D" w14:textId="77777777" w:rsidTr="00DA6DF9">
        <w:tc>
          <w:tcPr>
            <w:tcW w:w="53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88D36A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Opening Remarks</w:t>
            </w:r>
          </w:p>
        </w:tc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05F962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kern w:val="0"/>
                <w14:ligatures w14:val="none"/>
              </w:rPr>
              <w:t>8:30am – 8:40am</w:t>
            </w:r>
          </w:p>
        </w:tc>
      </w:tr>
      <w:tr w:rsidR="00DA6DF9" w:rsidRPr="00DA6DF9" w14:paraId="7BE7FC3B" w14:textId="77777777" w:rsidTr="00DA6DF9">
        <w:tc>
          <w:tcPr>
            <w:tcW w:w="53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AACECF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Introductions/Icebreaker</w:t>
            </w:r>
          </w:p>
        </w:tc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5DFE0C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kern w:val="0"/>
                <w14:ligatures w14:val="none"/>
              </w:rPr>
              <w:t>8:40am – 9:10am</w:t>
            </w:r>
          </w:p>
        </w:tc>
      </w:tr>
      <w:tr w:rsidR="00DA6DF9" w:rsidRPr="00DA6DF9" w14:paraId="1FB79AFD" w14:textId="77777777" w:rsidTr="00DA6DF9">
        <w:tc>
          <w:tcPr>
            <w:tcW w:w="53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D645DD" w14:textId="6FE931CA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 xml:space="preserve">IT </w:t>
            </w:r>
            <w:proofErr w:type="gramStart"/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Partnering</w:t>
            </w:r>
            <w:proofErr w:type="gramEnd"/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 xml:space="preserve"> with Finance: Navigating the</w:t>
            </w:r>
            <w:r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 xml:space="preserve"> </w:t>
            </w:r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High Stakes in IT Management</w:t>
            </w:r>
          </w:p>
        </w:tc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E030A9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kern w:val="0"/>
                <w14:ligatures w14:val="none"/>
              </w:rPr>
              <w:t>9:10am – 10:00am</w:t>
            </w:r>
          </w:p>
        </w:tc>
      </w:tr>
      <w:tr w:rsidR="00DA6DF9" w:rsidRPr="00DA6DF9" w14:paraId="0A79E955" w14:textId="77777777" w:rsidTr="00DA6DF9">
        <w:tc>
          <w:tcPr>
            <w:tcW w:w="53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1CC7B0" w14:textId="67279E05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Placing your Bets: Navigating Global Risks in the Economic Casino</w:t>
            </w:r>
          </w:p>
        </w:tc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E4255B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kern w:val="0"/>
                <w14:ligatures w14:val="none"/>
              </w:rPr>
              <w:t>10:00am – 10:50am</w:t>
            </w:r>
          </w:p>
        </w:tc>
      </w:tr>
      <w:tr w:rsidR="00DA6DF9" w:rsidRPr="00DA6DF9" w14:paraId="765AA1EF" w14:textId="77777777" w:rsidTr="00DA6DF9">
        <w:tc>
          <w:tcPr>
            <w:tcW w:w="53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F90A1F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Coffee and Networking Break</w:t>
            </w:r>
          </w:p>
        </w:tc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03D6F7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kern w:val="0"/>
                <w14:ligatures w14:val="none"/>
              </w:rPr>
              <w:t>10:50am – 11:20am</w:t>
            </w:r>
          </w:p>
        </w:tc>
      </w:tr>
      <w:tr w:rsidR="00DA6DF9" w:rsidRPr="00DA6DF9" w14:paraId="64FBABC0" w14:textId="77777777" w:rsidTr="00DA6DF9">
        <w:tc>
          <w:tcPr>
            <w:tcW w:w="53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22A54A" w14:textId="2EC93AE0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UHD Research</w:t>
            </w:r>
          </w:p>
        </w:tc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717E00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kern w:val="0"/>
                <w14:ligatures w14:val="none"/>
              </w:rPr>
              <w:t>11:20am – 12:00pm</w:t>
            </w:r>
          </w:p>
        </w:tc>
      </w:tr>
      <w:tr w:rsidR="00DA6DF9" w:rsidRPr="00DA6DF9" w14:paraId="18BE0E5E" w14:textId="77777777" w:rsidTr="00DA6DF9">
        <w:tc>
          <w:tcPr>
            <w:tcW w:w="53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8B8C4C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DEIB: Playing Your Cards Right</w:t>
            </w:r>
          </w:p>
        </w:tc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305873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kern w:val="0"/>
                <w14:ligatures w14:val="none"/>
              </w:rPr>
              <w:t>12:00pm – 1:30pm</w:t>
            </w:r>
          </w:p>
        </w:tc>
      </w:tr>
      <w:tr w:rsidR="00DA6DF9" w:rsidRPr="00DA6DF9" w14:paraId="0AB13559" w14:textId="77777777" w:rsidTr="00DA6DF9">
        <w:tc>
          <w:tcPr>
            <w:tcW w:w="53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39F6C7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Networking Activity</w:t>
            </w:r>
          </w:p>
        </w:tc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006861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kern w:val="0"/>
                <w14:ligatures w14:val="none"/>
              </w:rPr>
              <w:t>1:30pm-2:00pm</w:t>
            </w:r>
          </w:p>
        </w:tc>
      </w:tr>
      <w:tr w:rsidR="00DA6DF9" w:rsidRPr="00DA6DF9" w14:paraId="0C193EFD" w14:textId="77777777" w:rsidTr="00DA6DF9">
        <w:tc>
          <w:tcPr>
            <w:tcW w:w="53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9D9EC5" w14:textId="3ADD5851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The ESG Jackpot: Navigating Risks and Rewards in Responsible Finance</w:t>
            </w:r>
          </w:p>
        </w:tc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79BB74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kern w:val="0"/>
                <w14:ligatures w14:val="none"/>
              </w:rPr>
              <w:t>2:00pm – 2:50pm</w:t>
            </w:r>
          </w:p>
        </w:tc>
      </w:tr>
      <w:tr w:rsidR="00DA6DF9" w:rsidRPr="00DA6DF9" w14:paraId="007ADB66" w14:textId="77777777" w:rsidTr="00DA6DF9">
        <w:tc>
          <w:tcPr>
            <w:tcW w:w="53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922E53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Break</w:t>
            </w:r>
          </w:p>
        </w:tc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CC0223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kern w:val="0"/>
                <w14:ligatures w14:val="none"/>
              </w:rPr>
              <w:t>2:50pm – 3:20pm</w:t>
            </w:r>
          </w:p>
        </w:tc>
      </w:tr>
      <w:tr w:rsidR="00DA6DF9" w:rsidRPr="00DA6DF9" w14:paraId="7531640B" w14:textId="77777777" w:rsidTr="00DA6DF9">
        <w:tc>
          <w:tcPr>
            <w:tcW w:w="53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4D1E7B" w14:textId="7B9EC1A3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Rolling the Dice: Managing Risk &amp; Cybersecurity at the Financial Table</w:t>
            </w:r>
          </w:p>
        </w:tc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DA4261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kern w:val="0"/>
                <w14:ligatures w14:val="none"/>
              </w:rPr>
              <w:t>3:20pm-4:10pm</w:t>
            </w:r>
          </w:p>
        </w:tc>
      </w:tr>
      <w:tr w:rsidR="00DA6DF9" w:rsidRPr="00DA6DF9" w14:paraId="67411B7F" w14:textId="77777777" w:rsidTr="00DA6DF9">
        <w:tc>
          <w:tcPr>
            <w:tcW w:w="53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CEDD7C" w14:textId="46AC1899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Be the House: Decision Making in a High Stakes World</w:t>
            </w:r>
          </w:p>
        </w:tc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690712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kern w:val="0"/>
                <w14:ligatures w14:val="none"/>
              </w:rPr>
              <w:t>4:10pm – 5:00pm</w:t>
            </w:r>
          </w:p>
        </w:tc>
      </w:tr>
      <w:tr w:rsidR="00DA6DF9" w:rsidRPr="00DA6DF9" w14:paraId="754DD31A" w14:textId="77777777" w:rsidTr="00DA6DF9">
        <w:tc>
          <w:tcPr>
            <w:tcW w:w="53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B24504" w14:textId="4368C1E9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Wine Down</w:t>
            </w:r>
          </w:p>
        </w:tc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B31588" w14:textId="77777777" w:rsidR="00DA6DF9" w:rsidRPr="00DA6DF9" w:rsidRDefault="00DA6DF9" w:rsidP="00DA6DF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A6DF9">
              <w:rPr>
                <w:rFonts w:ascii="Calibri" w:eastAsia="Times New Roman" w:hAnsi="Calibri" w:cs="Calibri"/>
                <w:kern w:val="0"/>
                <w14:ligatures w14:val="none"/>
              </w:rPr>
              <w:t>5:00pm – 6:30pm</w:t>
            </w:r>
          </w:p>
        </w:tc>
      </w:tr>
    </w:tbl>
    <w:p w14:paraId="2A689CB3" w14:textId="77777777" w:rsidR="00DA6DF9" w:rsidRDefault="00DA6DF9" w:rsidP="00DA6DF9"/>
    <w:p w14:paraId="06D9BD69" w14:textId="71D8EF7E" w:rsidR="00DA6DF9" w:rsidRDefault="00DA6DF9" w:rsidP="00DA6DF9">
      <w:r>
        <w:t>1. Registration:</w:t>
      </w:r>
    </w:p>
    <w:p w14:paraId="6A440CA1" w14:textId="1B5AFCAE" w:rsidR="00DA6DF9" w:rsidRDefault="00DA6DF9" w:rsidP="00DA6DF9">
      <w:r>
        <w:t>a. After May 15th</w:t>
      </w:r>
    </w:p>
    <w:p w14:paraId="4FA57220" w14:textId="269E10FC" w:rsidR="00DA6DF9" w:rsidRDefault="00DA6DF9" w:rsidP="00DA6DF9">
      <w:r>
        <w:tab/>
      </w:r>
      <w:proofErr w:type="spellStart"/>
      <w:r>
        <w:t>i</w:t>
      </w:r>
      <w:proofErr w:type="spellEnd"/>
      <w:r>
        <w:t>. Member/Strategic Partners: $50</w:t>
      </w:r>
    </w:p>
    <w:p w14:paraId="19181636" w14:textId="6B5757D8" w:rsidR="00DA6DF9" w:rsidRDefault="00DA6DF9" w:rsidP="00DA6DF9">
      <w:r>
        <w:tab/>
        <w:t>ii. Non-Member: $150 or free with new FEI membership</w:t>
      </w:r>
    </w:p>
    <w:p w14:paraId="4C18CE43" w14:textId="04E02362" w:rsidR="00DA6DF9" w:rsidRDefault="00DA6DF9" w:rsidP="00DA6DF9">
      <w:r>
        <w:t xml:space="preserve">b. Early Registration - Before May 15th: </w:t>
      </w:r>
    </w:p>
    <w:p w14:paraId="6EADC677" w14:textId="1E31B0C2" w:rsidR="00DA6DF9" w:rsidRDefault="00DA6DF9" w:rsidP="00DA6DF9">
      <w:r>
        <w:tab/>
      </w:r>
      <w:proofErr w:type="spellStart"/>
      <w:r>
        <w:t>i</w:t>
      </w:r>
      <w:proofErr w:type="spellEnd"/>
      <w:r>
        <w:t>. Member/Strategic Partners: Free</w:t>
      </w:r>
    </w:p>
    <w:p w14:paraId="57173384" w14:textId="7233130F" w:rsidR="00DA6DF9" w:rsidRDefault="00DA6DF9" w:rsidP="00DA6DF9">
      <w:r>
        <w:tab/>
        <w:t>ii. Non-Members: $100 or free with new FEI membership</w:t>
      </w:r>
    </w:p>
    <w:sectPr w:rsidR="00DA6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26F1"/>
    <w:multiLevelType w:val="multilevel"/>
    <w:tmpl w:val="4AD4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4513CA"/>
    <w:multiLevelType w:val="multilevel"/>
    <w:tmpl w:val="D38E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6308034">
    <w:abstractNumId w:val="0"/>
  </w:num>
  <w:num w:numId="2" w16cid:durableId="61043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F9"/>
    <w:rsid w:val="001A5DAD"/>
    <w:rsid w:val="00784E8D"/>
    <w:rsid w:val="008520FA"/>
    <w:rsid w:val="00D178D6"/>
    <w:rsid w:val="00DA6DF9"/>
    <w:rsid w:val="00F5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CAE11"/>
  <w15:chartTrackingRefBased/>
  <w15:docId w15:val="{CE3A0DFE-C0AF-498C-A35C-693788FA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Grover, Seema</dc:creator>
  <cp:keywords/>
  <dc:description/>
  <cp:lastModifiedBy>Kadia Ellis</cp:lastModifiedBy>
  <cp:revision>2</cp:revision>
  <dcterms:created xsi:type="dcterms:W3CDTF">2024-03-21T20:12:00Z</dcterms:created>
  <dcterms:modified xsi:type="dcterms:W3CDTF">2024-03-21T20:12:00Z</dcterms:modified>
</cp:coreProperties>
</file>